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BD" w:rsidRDefault="006665BD" w:rsidP="00461382">
      <w:pPr>
        <w:rPr>
          <w:rFonts w:ascii="Arial" w:hAnsi="Arial" w:cs="Arial"/>
          <w:sz w:val="24"/>
          <w:szCs w:val="24"/>
        </w:rPr>
      </w:pPr>
      <w:r>
        <w:rPr>
          <w:rFonts w:ascii="Arial" w:hAnsi="Arial" w:cs="Arial"/>
          <w:noProof/>
          <w:sz w:val="24"/>
          <w:szCs w:val="24"/>
          <w:lang w:eastAsia="nl-NL"/>
        </w:rPr>
        <w:drawing>
          <wp:anchor distT="0" distB="0" distL="114300" distR="114300" simplePos="0" relativeHeight="251658240" behindDoc="1" locked="0" layoutInCell="1" allowOverlap="1">
            <wp:simplePos x="0" y="0"/>
            <wp:positionH relativeFrom="column">
              <wp:posOffset>-880745</wp:posOffset>
            </wp:positionH>
            <wp:positionV relativeFrom="paragraph">
              <wp:posOffset>-399415</wp:posOffset>
            </wp:positionV>
            <wp:extent cx="4264025" cy="2263775"/>
            <wp:effectExtent l="19050" t="0" r="3175" b="0"/>
            <wp:wrapNone/>
            <wp:docPr id="1" name="Afbeelding 1" descr="https://www.vng.nl/files/vng/styles/origineel_max650/public/wettelijke_grenzen_0.jpg?itok=FudGZk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ng.nl/files/vng/styles/origineel_max650/public/wettelijke_grenzen_0.jpg?itok=FudGZkrk"/>
                    <pic:cNvPicPr>
                      <a:picLocks noChangeAspect="1" noChangeArrowheads="1"/>
                    </pic:cNvPicPr>
                  </pic:nvPicPr>
                  <pic:blipFill>
                    <a:blip r:embed="rId5" cstate="print"/>
                    <a:srcRect l="16040" t="21429" r="9471" b="19143"/>
                    <a:stretch>
                      <a:fillRect/>
                    </a:stretch>
                  </pic:blipFill>
                  <pic:spPr bwMode="auto">
                    <a:xfrm>
                      <a:off x="0" y="0"/>
                      <a:ext cx="4264025" cy="2263775"/>
                    </a:xfrm>
                    <a:prstGeom prst="rect">
                      <a:avLst/>
                    </a:prstGeom>
                    <a:noFill/>
                    <a:ln w="9525">
                      <a:noFill/>
                      <a:miter lim="800000"/>
                      <a:headEnd/>
                      <a:tailEnd/>
                    </a:ln>
                  </pic:spPr>
                </pic:pic>
              </a:graphicData>
            </a:graphic>
          </wp:anchor>
        </w:drawing>
      </w:r>
    </w:p>
    <w:p w:rsidR="006665BD" w:rsidRDefault="006665BD" w:rsidP="00461382">
      <w:pPr>
        <w:rPr>
          <w:rFonts w:ascii="Arial" w:hAnsi="Arial" w:cs="Arial"/>
          <w:sz w:val="24"/>
          <w:szCs w:val="24"/>
        </w:rPr>
      </w:pPr>
    </w:p>
    <w:p w:rsidR="00461382" w:rsidRDefault="00461382" w:rsidP="00461382">
      <w:pPr>
        <w:rPr>
          <w:rFonts w:ascii="Arial" w:hAnsi="Arial" w:cs="Arial"/>
          <w:sz w:val="24"/>
          <w:szCs w:val="24"/>
        </w:rPr>
      </w:pPr>
      <w:r>
        <w:rPr>
          <w:rFonts w:ascii="Arial" w:hAnsi="Arial" w:cs="Arial"/>
          <w:sz w:val="24"/>
          <w:szCs w:val="24"/>
        </w:rPr>
        <w:t>Tijdens het thema ‘Grenzen’ gaan jullie een collage maken.</w:t>
      </w:r>
    </w:p>
    <w:p w:rsidR="00461382" w:rsidRDefault="00461382" w:rsidP="00461382">
      <w:pPr>
        <w:rPr>
          <w:rFonts w:ascii="Arial" w:hAnsi="Arial" w:cs="Arial"/>
          <w:sz w:val="24"/>
          <w:szCs w:val="24"/>
        </w:rPr>
      </w:pPr>
      <w:r>
        <w:rPr>
          <w:rFonts w:ascii="Arial" w:hAnsi="Arial" w:cs="Arial"/>
          <w:sz w:val="24"/>
          <w:szCs w:val="24"/>
        </w:rPr>
        <w:t>Bij elk vak ga je een stukje van de collage maken. Deze stukjes voeg je samen tot één geheel; de collage. Daarnaast gaan jullie voor Lichamelijke Opvoeding een dans uitvo</w:t>
      </w:r>
      <w:r w:rsidR="00EE4C11">
        <w:rPr>
          <w:rFonts w:ascii="Arial" w:hAnsi="Arial" w:cs="Arial"/>
          <w:sz w:val="24"/>
          <w:szCs w:val="24"/>
        </w:rPr>
        <w:t xml:space="preserve">ering doen en voor muziek spelen </w:t>
      </w:r>
      <w:r>
        <w:rPr>
          <w:rFonts w:ascii="Arial" w:hAnsi="Arial" w:cs="Arial"/>
          <w:sz w:val="24"/>
          <w:szCs w:val="24"/>
        </w:rPr>
        <w:t>jullie een muziekstuk.</w:t>
      </w:r>
      <w:r w:rsidR="00EE4C11">
        <w:rPr>
          <w:rFonts w:ascii="Arial" w:hAnsi="Arial" w:cs="Arial"/>
          <w:sz w:val="24"/>
          <w:szCs w:val="24"/>
        </w:rPr>
        <w:t xml:space="preserve"> </w:t>
      </w:r>
    </w:p>
    <w:p w:rsidR="000C6108" w:rsidRDefault="00EE4C11">
      <w:pPr>
        <w:rPr>
          <w:rFonts w:ascii="Arial" w:hAnsi="Arial" w:cs="Arial"/>
          <w:sz w:val="24"/>
          <w:szCs w:val="24"/>
        </w:rPr>
      </w:pPr>
      <w:r>
        <w:rPr>
          <w:rFonts w:ascii="Arial" w:hAnsi="Arial" w:cs="Arial"/>
          <w:sz w:val="24"/>
          <w:szCs w:val="24"/>
        </w:rPr>
        <w:t xml:space="preserve">Kijk goed naar de opdracht bij elk vak en welke onderdelen er in de collage terug moeten komen. Voor elk vak krijg je een afzonderlijke beoordeling voor je product en daarnaast krijg je een cijfer voor de gehele collage. </w:t>
      </w:r>
    </w:p>
    <w:p w:rsidR="002626F2" w:rsidRDefault="002626F2">
      <w:pPr>
        <w:rPr>
          <w:rFonts w:ascii="Arial" w:hAnsi="Arial" w:cs="Arial"/>
          <w:sz w:val="24"/>
          <w:szCs w:val="24"/>
        </w:rPr>
      </w:pPr>
      <w:r>
        <w:rPr>
          <w:rFonts w:ascii="Arial" w:hAnsi="Arial" w:cs="Arial"/>
          <w:sz w:val="24"/>
          <w:szCs w:val="24"/>
        </w:rPr>
        <w:t xml:space="preserve">Niet alle vakken doen dit project mee. Kijk dus goed naar het onderstaande schema welke vakken thuis horen in de collage. De opdrachten zijn verderop op deze site te vinden. </w:t>
      </w:r>
    </w:p>
    <w:p w:rsidR="002626F2" w:rsidRDefault="002626F2">
      <w:pPr>
        <w:rPr>
          <w:rFonts w:ascii="Arial" w:hAnsi="Arial" w:cs="Arial"/>
          <w:sz w:val="24"/>
          <w:szCs w:val="24"/>
        </w:rPr>
      </w:pPr>
    </w:p>
    <w:p w:rsidR="002626F2" w:rsidRDefault="002626F2">
      <w:pPr>
        <w:rPr>
          <w:rFonts w:ascii="Arial" w:hAnsi="Arial" w:cs="Arial"/>
          <w:sz w:val="24"/>
          <w:szCs w:val="24"/>
        </w:rPr>
      </w:pPr>
      <w:r>
        <w:rPr>
          <w:rFonts w:ascii="Arial" w:hAnsi="Arial" w:cs="Arial"/>
          <w:noProof/>
          <w:sz w:val="24"/>
          <w:szCs w:val="24"/>
          <w:lang w:eastAsia="nl-NL"/>
        </w:rPr>
        <w:drawing>
          <wp:anchor distT="0" distB="0" distL="114300" distR="114300" simplePos="0" relativeHeight="251659264" behindDoc="1" locked="0" layoutInCell="1" allowOverlap="1">
            <wp:simplePos x="0" y="0"/>
            <wp:positionH relativeFrom="column">
              <wp:posOffset>582930</wp:posOffset>
            </wp:positionH>
            <wp:positionV relativeFrom="paragraph">
              <wp:posOffset>790575</wp:posOffset>
            </wp:positionV>
            <wp:extent cx="4458970" cy="3354070"/>
            <wp:effectExtent l="57150" t="38100" r="36830" b="17780"/>
            <wp:wrapTight wrapText="bothSides">
              <wp:wrapPolygon edited="0">
                <wp:start x="-277" y="-245"/>
                <wp:lineTo x="-277" y="21715"/>
                <wp:lineTo x="21778" y="21715"/>
                <wp:lineTo x="21778" y="-245"/>
                <wp:lineTo x="-277" y="-245"/>
              </wp:wrapPolygon>
            </wp:wrapTight>
            <wp:docPr id="4" name="Afbeelding 4" descr="http://images2.proud2bme.nl/hsfile_198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2.proud2bme.nl/hsfile_198188.png"/>
                    <pic:cNvPicPr>
                      <a:picLocks noChangeAspect="1" noChangeArrowheads="1"/>
                    </pic:cNvPicPr>
                  </pic:nvPicPr>
                  <pic:blipFill>
                    <a:blip r:embed="rId6" cstate="print"/>
                    <a:srcRect/>
                    <a:stretch>
                      <a:fillRect/>
                    </a:stretch>
                  </pic:blipFill>
                  <pic:spPr bwMode="auto">
                    <a:xfrm>
                      <a:off x="0" y="0"/>
                      <a:ext cx="4458970" cy="3354070"/>
                    </a:xfrm>
                    <a:prstGeom prst="rect">
                      <a:avLst/>
                    </a:prstGeom>
                    <a:noFill/>
                    <a:ln w="28575">
                      <a:solidFill>
                        <a:schemeClr val="tx1"/>
                      </a:solidFill>
                      <a:miter lim="800000"/>
                      <a:headEnd/>
                      <a:tailEnd/>
                    </a:ln>
                  </pic:spPr>
                </pic:pic>
              </a:graphicData>
            </a:graphic>
          </wp:anchor>
        </w:drawing>
      </w:r>
    </w:p>
    <w:p w:rsidR="002626F2" w:rsidRPr="002626F2" w:rsidRDefault="002626F2" w:rsidP="002626F2">
      <w:pPr>
        <w:rPr>
          <w:rFonts w:ascii="Arial" w:hAnsi="Arial" w:cs="Arial"/>
          <w:sz w:val="24"/>
          <w:szCs w:val="24"/>
        </w:rPr>
      </w:pPr>
    </w:p>
    <w:p w:rsidR="002626F2" w:rsidRPr="002626F2" w:rsidRDefault="002626F2" w:rsidP="002626F2">
      <w:pPr>
        <w:rPr>
          <w:rFonts w:ascii="Arial" w:hAnsi="Arial" w:cs="Arial"/>
          <w:sz w:val="24"/>
          <w:szCs w:val="24"/>
        </w:rPr>
      </w:pPr>
    </w:p>
    <w:p w:rsidR="002626F2" w:rsidRPr="002626F2" w:rsidRDefault="002626F2" w:rsidP="002626F2">
      <w:pPr>
        <w:rPr>
          <w:rFonts w:ascii="Arial" w:hAnsi="Arial" w:cs="Arial"/>
          <w:sz w:val="24"/>
          <w:szCs w:val="24"/>
        </w:rPr>
      </w:pPr>
    </w:p>
    <w:p w:rsidR="002626F2" w:rsidRPr="002626F2" w:rsidRDefault="002626F2" w:rsidP="002626F2">
      <w:pPr>
        <w:rPr>
          <w:rFonts w:ascii="Arial" w:hAnsi="Arial" w:cs="Arial"/>
          <w:sz w:val="24"/>
          <w:szCs w:val="24"/>
        </w:rPr>
      </w:pPr>
    </w:p>
    <w:p w:rsidR="002626F2" w:rsidRPr="002626F2" w:rsidRDefault="002626F2" w:rsidP="002626F2">
      <w:pPr>
        <w:rPr>
          <w:rFonts w:ascii="Arial" w:hAnsi="Arial" w:cs="Arial"/>
          <w:sz w:val="24"/>
          <w:szCs w:val="24"/>
        </w:rPr>
      </w:pPr>
    </w:p>
    <w:p w:rsidR="002626F2" w:rsidRPr="002626F2" w:rsidRDefault="002626F2" w:rsidP="002626F2">
      <w:pPr>
        <w:rPr>
          <w:rFonts w:ascii="Arial" w:hAnsi="Arial" w:cs="Arial"/>
          <w:sz w:val="24"/>
          <w:szCs w:val="24"/>
        </w:rPr>
      </w:pPr>
    </w:p>
    <w:p w:rsidR="002626F2" w:rsidRPr="002626F2" w:rsidRDefault="002626F2" w:rsidP="002626F2">
      <w:pPr>
        <w:rPr>
          <w:rFonts w:ascii="Arial" w:hAnsi="Arial" w:cs="Arial"/>
          <w:sz w:val="24"/>
          <w:szCs w:val="24"/>
        </w:rPr>
      </w:pPr>
    </w:p>
    <w:p w:rsidR="002626F2" w:rsidRPr="002626F2" w:rsidRDefault="002626F2" w:rsidP="002626F2">
      <w:pPr>
        <w:rPr>
          <w:rFonts w:ascii="Arial" w:hAnsi="Arial" w:cs="Arial"/>
          <w:sz w:val="24"/>
          <w:szCs w:val="24"/>
        </w:rPr>
      </w:pPr>
    </w:p>
    <w:p w:rsidR="002626F2" w:rsidRPr="002626F2" w:rsidRDefault="002626F2" w:rsidP="002626F2">
      <w:pPr>
        <w:rPr>
          <w:rFonts w:ascii="Arial" w:hAnsi="Arial" w:cs="Arial"/>
          <w:sz w:val="24"/>
          <w:szCs w:val="24"/>
        </w:rPr>
      </w:pPr>
    </w:p>
    <w:p w:rsidR="002626F2" w:rsidRPr="002626F2" w:rsidRDefault="002626F2" w:rsidP="002626F2">
      <w:pPr>
        <w:rPr>
          <w:rFonts w:ascii="Arial" w:hAnsi="Arial" w:cs="Arial"/>
          <w:sz w:val="24"/>
          <w:szCs w:val="24"/>
        </w:rPr>
      </w:pPr>
    </w:p>
    <w:p w:rsidR="002626F2" w:rsidRPr="002626F2" w:rsidRDefault="002626F2" w:rsidP="002626F2">
      <w:pPr>
        <w:rPr>
          <w:rFonts w:ascii="Arial" w:hAnsi="Arial" w:cs="Arial"/>
          <w:sz w:val="24"/>
          <w:szCs w:val="24"/>
        </w:rPr>
      </w:pPr>
    </w:p>
    <w:p w:rsidR="002626F2" w:rsidRPr="002626F2" w:rsidRDefault="002626F2" w:rsidP="002626F2">
      <w:pPr>
        <w:rPr>
          <w:rFonts w:ascii="Arial" w:hAnsi="Arial" w:cs="Arial"/>
          <w:sz w:val="24"/>
          <w:szCs w:val="24"/>
        </w:rPr>
      </w:pPr>
    </w:p>
    <w:p w:rsidR="002626F2" w:rsidRPr="002626F2" w:rsidRDefault="002626F2" w:rsidP="002626F2">
      <w:pPr>
        <w:rPr>
          <w:rFonts w:ascii="Arial" w:hAnsi="Arial" w:cs="Arial"/>
          <w:sz w:val="24"/>
          <w:szCs w:val="24"/>
        </w:rPr>
      </w:pPr>
    </w:p>
    <w:p w:rsidR="002626F2" w:rsidRPr="002626F2" w:rsidRDefault="002626F2" w:rsidP="002626F2">
      <w:pPr>
        <w:rPr>
          <w:rFonts w:ascii="Arial" w:hAnsi="Arial" w:cs="Arial"/>
          <w:sz w:val="24"/>
          <w:szCs w:val="24"/>
        </w:rPr>
      </w:pPr>
    </w:p>
    <w:p w:rsidR="002626F2" w:rsidRDefault="002626F2" w:rsidP="002626F2">
      <w:pPr>
        <w:rPr>
          <w:rFonts w:ascii="Arial" w:hAnsi="Arial" w:cs="Arial"/>
          <w:sz w:val="24"/>
          <w:szCs w:val="24"/>
        </w:rPr>
      </w:pPr>
    </w:p>
    <w:p w:rsidR="002626F2" w:rsidRDefault="002626F2" w:rsidP="002626F2">
      <w:pPr>
        <w:tabs>
          <w:tab w:val="left" w:pos="1440"/>
        </w:tabs>
        <w:rPr>
          <w:rFonts w:ascii="Arial" w:hAnsi="Arial" w:cs="Arial"/>
          <w:sz w:val="24"/>
          <w:szCs w:val="24"/>
        </w:rPr>
      </w:pPr>
      <w:r>
        <w:rPr>
          <w:rFonts w:ascii="Arial" w:hAnsi="Arial" w:cs="Arial"/>
          <w:sz w:val="24"/>
          <w:szCs w:val="24"/>
        </w:rPr>
        <w:tab/>
      </w:r>
    </w:p>
    <w:p w:rsidR="002626F2" w:rsidRDefault="002626F2">
      <w:pPr>
        <w:spacing w:after="200" w:line="276" w:lineRule="auto"/>
        <w:rPr>
          <w:rFonts w:ascii="Arial" w:hAnsi="Arial" w:cs="Arial"/>
          <w:sz w:val="24"/>
          <w:szCs w:val="24"/>
        </w:rPr>
      </w:pPr>
      <w:r>
        <w:rPr>
          <w:rFonts w:ascii="Arial" w:hAnsi="Arial" w:cs="Arial"/>
          <w:sz w:val="24"/>
          <w:szCs w:val="24"/>
        </w:rPr>
        <w:br w:type="page"/>
      </w:r>
    </w:p>
    <w:p w:rsidR="002626F2" w:rsidRPr="00565124" w:rsidRDefault="002626F2" w:rsidP="00565124">
      <w:pPr>
        <w:pStyle w:val="Geenafstand"/>
        <w:rPr>
          <w:rFonts w:ascii="Arial" w:hAnsi="Arial" w:cs="Arial"/>
          <w:sz w:val="32"/>
        </w:rPr>
      </w:pPr>
      <w:bookmarkStart w:id="0" w:name="_Toc435446250"/>
      <w:r w:rsidRPr="00565124">
        <w:rPr>
          <w:rFonts w:ascii="Arial" w:hAnsi="Arial" w:cs="Arial"/>
          <w:sz w:val="32"/>
        </w:rPr>
        <w:lastRenderedPageBreak/>
        <w:t>Opdrachten per vak voor dit</w:t>
      </w:r>
      <w:r w:rsidR="00565124" w:rsidRPr="00565124">
        <w:rPr>
          <w:rFonts w:ascii="Arial" w:hAnsi="Arial" w:cs="Arial"/>
          <w:sz w:val="32"/>
        </w:rPr>
        <w:t xml:space="preserve"> thema</w:t>
      </w:r>
      <w:r w:rsidRPr="00565124">
        <w:rPr>
          <w:rFonts w:ascii="Arial" w:hAnsi="Arial" w:cs="Arial"/>
          <w:sz w:val="32"/>
        </w:rPr>
        <w:t>:</w:t>
      </w:r>
      <w:bookmarkEnd w:id="0"/>
    </w:p>
    <w:p w:rsidR="002626F2" w:rsidRPr="00DD58D6" w:rsidRDefault="002626F2" w:rsidP="002626F2">
      <w:pPr>
        <w:rPr>
          <w:rFonts w:ascii="Arial" w:hAnsi="Arial" w:cs="Arial"/>
          <w:sz w:val="24"/>
          <w:szCs w:val="24"/>
        </w:rPr>
      </w:pPr>
    </w:p>
    <w:tbl>
      <w:tblPr>
        <w:tblStyle w:val="Tabelraster"/>
        <w:tblW w:w="0" w:type="auto"/>
        <w:tblLook w:val="04A0" w:firstRow="1" w:lastRow="0" w:firstColumn="1" w:lastColumn="0" w:noHBand="0" w:noVBand="1"/>
      </w:tblPr>
      <w:tblGrid>
        <w:gridCol w:w="4531"/>
        <w:gridCol w:w="4531"/>
      </w:tblGrid>
      <w:tr w:rsidR="002626F2" w:rsidRPr="00DD58D6" w:rsidTr="0057130B">
        <w:tc>
          <w:tcPr>
            <w:tcW w:w="4531" w:type="dxa"/>
          </w:tcPr>
          <w:p w:rsidR="002626F2" w:rsidRPr="005847EF" w:rsidRDefault="002626F2" w:rsidP="0057130B">
            <w:pPr>
              <w:rPr>
                <w:rFonts w:ascii="Arial" w:hAnsi="Arial" w:cs="Arial"/>
                <w:b/>
                <w:sz w:val="24"/>
                <w:szCs w:val="24"/>
              </w:rPr>
            </w:pPr>
            <w:r w:rsidRPr="005847EF">
              <w:rPr>
                <w:rFonts w:ascii="Arial" w:hAnsi="Arial" w:cs="Arial"/>
                <w:b/>
                <w:sz w:val="24"/>
                <w:szCs w:val="24"/>
              </w:rPr>
              <w:t>Vak:</w:t>
            </w:r>
          </w:p>
        </w:tc>
        <w:tc>
          <w:tcPr>
            <w:tcW w:w="4531" w:type="dxa"/>
          </w:tcPr>
          <w:p w:rsidR="002626F2" w:rsidRPr="005847EF" w:rsidRDefault="002626F2" w:rsidP="0057130B">
            <w:pPr>
              <w:rPr>
                <w:rFonts w:ascii="Arial" w:hAnsi="Arial" w:cs="Arial"/>
                <w:b/>
                <w:sz w:val="24"/>
                <w:szCs w:val="24"/>
              </w:rPr>
            </w:pPr>
            <w:r w:rsidRPr="005847EF">
              <w:rPr>
                <w:rFonts w:ascii="Arial" w:hAnsi="Arial" w:cs="Arial"/>
                <w:b/>
                <w:sz w:val="24"/>
                <w:szCs w:val="24"/>
              </w:rPr>
              <w:t>Opdracht:</w:t>
            </w:r>
          </w:p>
        </w:tc>
      </w:tr>
      <w:tr w:rsidR="002626F2" w:rsidRPr="00DD58D6" w:rsidTr="0057130B">
        <w:tc>
          <w:tcPr>
            <w:tcW w:w="4531" w:type="dxa"/>
          </w:tcPr>
          <w:p w:rsidR="002626F2" w:rsidRPr="00DD58D6" w:rsidRDefault="002626F2" w:rsidP="0057130B">
            <w:pPr>
              <w:rPr>
                <w:rFonts w:ascii="Arial" w:hAnsi="Arial" w:cs="Arial"/>
                <w:sz w:val="24"/>
                <w:szCs w:val="24"/>
              </w:rPr>
            </w:pPr>
            <w:r>
              <w:rPr>
                <w:rFonts w:ascii="Arial" w:hAnsi="Arial" w:cs="Arial"/>
                <w:sz w:val="24"/>
                <w:szCs w:val="24"/>
              </w:rPr>
              <w:t>B</w:t>
            </w:r>
            <w:r w:rsidRPr="00DD58D6">
              <w:rPr>
                <w:rFonts w:ascii="Arial" w:hAnsi="Arial" w:cs="Arial"/>
                <w:sz w:val="24"/>
                <w:szCs w:val="24"/>
              </w:rPr>
              <w:t>iologie</w:t>
            </w:r>
          </w:p>
        </w:tc>
        <w:tc>
          <w:tcPr>
            <w:tcW w:w="4531" w:type="dxa"/>
          </w:tcPr>
          <w:p w:rsidR="002626F2" w:rsidRPr="00DD58D6" w:rsidRDefault="002626F2" w:rsidP="0057130B">
            <w:pPr>
              <w:pStyle w:val="Geenafstand"/>
              <w:rPr>
                <w:rFonts w:ascii="Arial" w:hAnsi="Arial" w:cs="Arial"/>
                <w:sz w:val="24"/>
                <w:szCs w:val="24"/>
              </w:rPr>
            </w:pPr>
            <w:r>
              <w:rPr>
                <w:rFonts w:ascii="Arial" w:hAnsi="Arial" w:cs="Arial"/>
                <w:sz w:val="24"/>
                <w:szCs w:val="24"/>
              </w:rPr>
              <w:t>Je gaat een groeiboekje  bijhouden van een meelworm en maakt voor je nieuwe huis(school)dier een paspoort.</w:t>
            </w:r>
          </w:p>
        </w:tc>
      </w:tr>
      <w:tr w:rsidR="002626F2" w:rsidRPr="00DD58D6" w:rsidTr="0057130B">
        <w:tc>
          <w:tcPr>
            <w:tcW w:w="4531" w:type="dxa"/>
          </w:tcPr>
          <w:p w:rsidR="002626F2" w:rsidRPr="00DD58D6" w:rsidRDefault="002626F2" w:rsidP="0057130B">
            <w:pPr>
              <w:rPr>
                <w:rFonts w:ascii="Arial" w:hAnsi="Arial" w:cs="Arial"/>
                <w:sz w:val="24"/>
                <w:szCs w:val="24"/>
              </w:rPr>
            </w:pPr>
            <w:r>
              <w:rPr>
                <w:rFonts w:ascii="Arial" w:hAnsi="Arial" w:cs="Arial"/>
                <w:sz w:val="24"/>
                <w:szCs w:val="24"/>
              </w:rPr>
              <w:t>G</w:t>
            </w:r>
            <w:r w:rsidRPr="00DD58D6">
              <w:rPr>
                <w:rFonts w:ascii="Arial" w:hAnsi="Arial" w:cs="Arial"/>
                <w:sz w:val="24"/>
                <w:szCs w:val="24"/>
              </w:rPr>
              <w:t>eschiedenis</w:t>
            </w:r>
          </w:p>
        </w:tc>
        <w:tc>
          <w:tcPr>
            <w:tcW w:w="4531" w:type="dxa"/>
          </w:tcPr>
          <w:p w:rsidR="002626F2" w:rsidRPr="00DD58D6" w:rsidRDefault="003E0A5E" w:rsidP="003E0A5E">
            <w:pPr>
              <w:rPr>
                <w:rFonts w:ascii="Arial" w:hAnsi="Arial" w:cs="Arial"/>
                <w:sz w:val="24"/>
                <w:szCs w:val="24"/>
              </w:rPr>
            </w:pPr>
            <w:r w:rsidRPr="003E0A5E">
              <w:rPr>
                <w:rFonts w:ascii="Arial" w:hAnsi="Arial" w:cs="Arial"/>
                <w:sz w:val="24"/>
                <w:szCs w:val="24"/>
              </w:rPr>
              <w:t xml:space="preserve">Je gaat een tijdlijn maken bij de cultuur van het continent. Hierbij </w:t>
            </w:r>
            <w:proofErr w:type="spellStart"/>
            <w:r w:rsidRPr="003E0A5E">
              <w:rPr>
                <w:rFonts w:ascii="Arial" w:hAnsi="Arial" w:cs="Arial"/>
                <w:sz w:val="24"/>
                <w:szCs w:val="24"/>
              </w:rPr>
              <w:t>zul</w:t>
            </w:r>
            <w:proofErr w:type="spellEnd"/>
            <w:r w:rsidRPr="003E0A5E">
              <w:rPr>
                <w:rFonts w:ascii="Arial" w:hAnsi="Arial" w:cs="Arial"/>
                <w:sz w:val="24"/>
                <w:szCs w:val="24"/>
              </w:rPr>
              <w:t xml:space="preserve"> je een aantal vakvaardigheden trainen.</w:t>
            </w:r>
            <w:bookmarkStart w:id="1" w:name="_GoBack"/>
            <w:bookmarkEnd w:id="1"/>
          </w:p>
        </w:tc>
      </w:tr>
      <w:tr w:rsidR="002626F2" w:rsidRPr="00DD58D6" w:rsidTr="0057130B">
        <w:tc>
          <w:tcPr>
            <w:tcW w:w="4531" w:type="dxa"/>
          </w:tcPr>
          <w:p w:rsidR="002626F2" w:rsidRPr="00DD58D6" w:rsidRDefault="002626F2" w:rsidP="0057130B">
            <w:pPr>
              <w:rPr>
                <w:rFonts w:ascii="Arial" w:hAnsi="Arial" w:cs="Arial"/>
                <w:sz w:val="24"/>
                <w:szCs w:val="24"/>
              </w:rPr>
            </w:pPr>
            <w:r w:rsidRPr="00DD58D6">
              <w:rPr>
                <w:rFonts w:ascii="Arial" w:hAnsi="Arial" w:cs="Arial"/>
                <w:sz w:val="24"/>
                <w:szCs w:val="24"/>
              </w:rPr>
              <w:t>Wiskunde</w:t>
            </w:r>
          </w:p>
        </w:tc>
        <w:tc>
          <w:tcPr>
            <w:tcW w:w="4531" w:type="dxa"/>
          </w:tcPr>
          <w:p w:rsidR="002626F2" w:rsidRPr="00DD58D6" w:rsidRDefault="002626F2" w:rsidP="0057130B">
            <w:pPr>
              <w:rPr>
                <w:rFonts w:ascii="Arial" w:hAnsi="Arial" w:cs="Arial"/>
                <w:sz w:val="24"/>
                <w:szCs w:val="24"/>
              </w:rPr>
            </w:pPr>
            <w:r>
              <w:rPr>
                <w:rFonts w:ascii="Arial" w:hAnsi="Arial" w:cs="Arial"/>
                <w:sz w:val="24"/>
                <w:szCs w:val="24"/>
              </w:rPr>
              <w:t>Bij wiskunde gaan we kijken naar de oppervlakte van verschillende landen. We werken daarbij met vlakken en figuren. Ook tabellen en grafieken komen aan bod.</w:t>
            </w:r>
          </w:p>
        </w:tc>
      </w:tr>
      <w:tr w:rsidR="002626F2" w:rsidRPr="00DD58D6" w:rsidTr="0057130B">
        <w:tc>
          <w:tcPr>
            <w:tcW w:w="4531" w:type="dxa"/>
          </w:tcPr>
          <w:p w:rsidR="002626F2" w:rsidRPr="00DD58D6" w:rsidRDefault="002626F2" w:rsidP="0057130B">
            <w:pPr>
              <w:rPr>
                <w:rFonts w:ascii="Arial" w:hAnsi="Arial" w:cs="Arial"/>
                <w:sz w:val="24"/>
                <w:szCs w:val="24"/>
              </w:rPr>
            </w:pPr>
            <w:r>
              <w:rPr>
                <w:rFonts w:ascii="Arial" w:hAnsi="Arial" w:cs="Arial"/>
                <w:sz w:val="24"/>
                <w:szCs w:val="24"/>
              </w:rPr>
              <w:t>Techniek</w:t>
            </w:r>
          </w:p>
        </w:tc>
        <w:tc>
          <w:tcPr>
            <w:tcW w:w="4531" w:type="dxa"/>
          </w:tcPr>
          <w:p w:rsidR="002626F2" w:rsidRPr="00DD58D6" w:rsidRDefault="002626F2" w:rsidP="0057130B">
            <w:pPr>
              <w:rPr>
                <w:rFonts w:ascii="Arial" w:hAnsi="Arial" w:cs="Arial"/>
                <w:sz w:val="24"/>
                <w:szCs w:val="24"/>
              </w:rPr>
            </w:pPr>
            <w:r>
              <w:rPr>
                <w:rFonts w:ascii="Arial" w:hAnsi="Arial" w:cs="Arial"/>
                <w:sz w:val="24"/>
                <w:szCs w:val="24"/>
              </w:rPr>
              <w:t>-</w:t>
            </w:r>
          </w:p>
        </w:tc>
      </w:tr>
      <w:tr w:rsidR="002626F2" w:rsidRPr="00DD58D6" w:rsidTr="0057130B">
        <w:tc>
          <w:tcPr>
            <w:tcW w:w="4531" w:type="dxa"/>
          </w:tcPr>
          <w:p w:rsidR="002626F2" w:rsidRPr="00DD58D6" w:rsidRDefault="002626F2" w:rsidP="0057130B">
            <w:pPr>
              <w:rPr>
                <w:rFonts w:ascii="Arial" w:hAnsi="Arial" w:cs="Arial"/>
                <w:sz w:val="24"/>
                <w:szCs w:val="24"/>
              </w:rPr>
            </w:pPr>
            <w:r w:rsidRPr="00DD58D6">
              <w:rPr>
                <w:rFonts w:ascii="Arial" w:hAnsi="Arial" w:cs="Arial"/>
                <w:sz w:val="24"/>
                <w:szCs w:val="24"/>
              </w:rPr>
              <w:t>Nederlands</w:t>
            </w:r>
          </w:p>
        </w:tc>
        <w:tc>
          <w:tcPr>
            <w:tcW w:w="4531" w:type="dxa"/>
          </w:tcPr>
          <w:p w:rsidR="002626F2" w:rsidRPr="00DD58D6" w:rsidRDefault="002626F2" w:rsidP="0057130B">
            <w:pPr>
              <w:rPr>
                <w:rFonts w:ascii="Arial" w:hAnsi="Arial" w:cs="Arial"/>
                <w:sz w:val="24"/>
                <w:szCs w:val="24"/>
              </w:rPr>
            </w:pPr>
            <w:r>
              <w:rPr>
                <w:rFonts w:ascii="Arial" w:hAnsi="Arial" w:cs="Arial"/>
                <w:sz w:val="24"/>
                <w:szCs w:val="24"/>
              </w:rPr>
              <w:t>Gedicht of flyer voor/van de dansuitvoering</w:t>
            </w:r>
          </w:p>
        </w:tc>
      </w:tr>
      <w:tr w:rsidR="002626F2" w:rsidRPr="00DD58D6" w:rsidTr="0057130B">
        <w:tc>
          <w:tcPr>
            <w:tcW w:w="4531" w:type="dxa"/>
          </w:tcPr>
          <w:p w:rsidR="002626F2" w:rsidRPr="00DD58D6" w:rsidRDefault="002626F2" w:rsidP="0057130B">
            <w:pPr>
              <w:rPr>
                <w:rFonts w:ascii="Arial" w:hAnsi="Arial" w:cs="Arial"/>
                <w:sz w:val="24"/>
                <w:szCs w:val="24"/>
              </w:rPr>
            </w:pPr>
            <w:r w:rsidRPr="00DD58D6">
              <w:rPr>
                <w:rFonts w:ascii="Arial" w:hAnsi="Arial" w:cs="Arial"/>
                <w:sz w:val="24"/>
                <w:szCs w:val="24"/>
              </w:rPr>
              <w:t>Aardrijkskunde</w:t>
            </w:r>
          </w:p>
        </w:tc>
        <w:tc>
          <w:tcPr>
            <w:tcW w:w="4531" w:type="dxa"/>
          </w:tcPr>
          <w:p w:rsidR="002626F2" w:rsidRPr="00DD58D6" w:rsidRDefault="002626F2" w:rsidP="0057130B">
            <w:pPr>
              <w:rPr>
                <w:rFonts w:ascii="Arial" w:hAnsi="Arial" w:cs="Arial"/>
                <w:sz w:val="24"/>
                <w:szCs w:val="24"/>
              </w:rPr>
            </w:pPr>
            <w:r>
              <w:rPr>
                <w:rFonts w:ascii="Arial" w:hAnsi="Arial" w:cs="Arial"/>
                <w:sz w:val="24"/>
                <w:szCs w:val="24"/>
              </w:rPr>
              <w:t xml:space="preserve">Je gaat je verdiepen in culturen, grenzen en bevolkingsverplaatsingen. </w:t>
            </w:r>
          </w:p>
        </w:tc>
      </w:tr>
      <w:tr w:rsidR="002626F2" w:rsidRPr="00DD58D6" w:rsidTr="0057130B">
        <w:tc>
          <w:tcPr>
            <w:tcW w:w="4531" w:type="dxa"/>
          </w:tcPr>
          <w:p w:rsidR="002626F2" w:rsidRPr="00DD58D6" w:rsidRDefault="002626F2" w:rsidP="0057130B">
            <w:pPr>
              <w:rPr>
                <w:rFonts w:ascii="Arial" w:hAnsi="Arial" w:cs="Arial"/>
                <w:sz w:val="24"/>
                <w:szCs w:val="24"/>
              </w:rPr>
            </w:pPr>
            <w:r w:rsidRPr="00DD58D6">
              <w:rPr>
                <w:rFonts w:ascii="Arial" w:hAnsi="Arial" w:cs="Arial"/>
                <w:sz w:val="24"/>
                <w:szCs w:val="24"/>
              </w:rPr>
              <w:t>L</w:t>
            </w:r>
            <w:r>
              <w:rPr>
                <w:rFonts w:ascii="Arial" w:hAnsi="Arial" w:cs="Arial"/>
                <w:sz w:val="24"/>
                <w:szCs w:val="24"/>
              </w:rPr>
              <w:t>ichamelijke Opvoeding</w:t>
            </w:r>
          </w:p>
        </w:tc>
        <w:tc>
          <w:tcPr>
            <w:tcW w:w="4531" w:type="dxa"/>
          </w:tcPr>
          <w:p w:rsidR="002626F2" w:rsidRPr="00DD58D6" w:rsidRDefault="002626F2" w:rsidP="0057130B">
            <w:pPr>
              <w:rPr>
                <w:rFonts w:ascii="Arial" w:hAnsi="Arial" w:cs="Arial"/>
                <w:sz w:val="24"/>
                <w:szCs w:val="24"/>
              </w:rPr>
            </w:pPr>
            <w:r>
              <w:rPr>
                <w:rFonts w:ascii="Arial" w:hAnsi="Arial" w:cs="Arial"/>
                <w:sz w:val="24"/>
                <w:szCs w:val="24"/>
              </w:rPr>
              <w:t>Dans in verschillende stijlen die te maken hebben met verschillende werelddelen</w:t>
            </w:r>
          </w:p>
        </w:tc>
      </w:tr>
      <w:tr w:rsidR="002626F2" w:rsidRPr="00DD58D6" w:rsidTr="0057130B">
        <w:tc>
          <w:tcPr>
            <w:tcW w:w="4531" w:type="dxa"/>
          </w:tcPr>
          <w:p w:rsidR="002626F2" w:rsidRPr="00DD58D6" w:rsidRDefault="002626F2" w:rsidP="0057130B">
            <w:pPr>
              <w:rPr>
                <w:rFonts w:ascii="Arial" w:hAnsi="Arial" w:cs="Arial"/>
                <w:sz w:val="24"/>
                <w:szCs w:val="24"/>
              </w:rPr>
            </w:pPr>
            <w:r w:rsidRPr="00DD58D6">
              <w:rPr>
                <w:rFonts w:ascii="Arial" w:hAnsi="Arial" w:cs="Arial"/>
                <w:sz w:val="24"/>
                <w:szCs w:val="24"/>
              </w:rPr>
              <w:t>Engels</w:t>
            </w:r>
          </w:p>
        </w:tc>
        <w:tc>
          <w:tcPr>
            <w:tcW w:w="4531" w:type="dxa"/>
          </w:tcPr>
          <w:p w:rsidR="002626F2" w:rsidRPr="00DD58D6" w:rsidRDefault="002626F2" w:rsidP="0057130B">
            <w:pPr>
              <w:rPr>
                <w:rFonts w:ascii="Arial" w:hAnsi="Arial" w:cs="Arial"/>
                <w:sz w:val="24"/>
                <w:szCs w:val="24"/>
              </w:rPr>
            </w:pPr>
            <w:r>
              <w:rPr>
                <w:rFonts w:ascii="Arial" w:hAnsi="Arial" w:cs="Arial"/>
                <w:sz w:val="24"/>
                <w:szCs w:val="24"/>
              </w:rPr>
              <w:t>De kolonies van Engeland</w:t>
            </w:r>
          </w:p>
        </w:tc>
      </w:tr>
      <w:tr w:rsidR="002626F2" w:rsidRPr="00DD58D6" w:rsidTr="0057130B">
        <w:tc>
          <w:tcPr>
            <w:tcW w:w="4531" w:type="dxa"/>
          </w:tcPr>
          <w:p w:rsidR="002626F2" w:rsidRPr="00DD58D6" w:rsidRDefault="002626F2" w:rsidP="0057130B">
            <w:pPr>
              <w:rPr>
                <w:rFonts w:ascii="Arial" w:hAnsi="Arial" w:cs="Arial"/>
                <w:sz w:val="24"/>
                <w:szCs w:val="24"/>
              </w:rPr>
            </w:pPr>
            <w:r w:rsidRPr="00DD58D6">
              <w:rPr>
                <w:rFonts w:ascii="Arial" w:hAnsi="Arial" w:cs="Arial"/>
                <w:sz w:val="24"/>
                <w:szCs w:val="24"/>
              </w:rPr>
              <w:t>Muziek</w:t>
            </w:r>
          </w:p>
        </w:tc>
        <w:tc>
          <w:tcPr>
            <w:tcW w:w="4531" w:type="dxa"/>
          </w:tcPr>
          <w:p w:rsidR="002626F2" w:rsidRPr="00DD58D6" w:rsidRDefault="002626F2" w:rsidP="0057130B">
            <w:pPr>
              <w:rPr>
                <w:rFonts w:ascii="Arial" w:hAnsi="Arial" w:cs="Arial"/>
                <w:sz w:val="24"/>
                <w:szCs w:val="24"/>
              </w:rPr>
            </w:pPr>
            <w:r>
              <w:rPr>
                <w:rFonts w:ascii="Arial" w:hAnsi="Arial" w:cs="Arial"/>
                <w:sz w:val="24"/>
                <w:szCs w:val="24"/>
              </w:rPr>
              <w:t>Werken met wereldmuziek en maatsoorten.</w:t>
            </w:r>
          </w:p>
        </w:tc>
      </w:tr>
      <w:tr w:rsidR="002626F2" w:rsidRPr="00DD58D6" w:rsidTr="0057130B">
        <w:tc>
          <w:tcPr>
            <w:tcW w:w="4531" w:type="dxa"/>
          </w:tcPr>
          <w:p w:rsidR="002626F2" w:rsidRPr="00DD58D6" w:rsidRDefault="002626F2" w:rsidP="0057130B">
            <w:pPr>
              <w:rPr>
                <w:rFonts w:ascii="Arial" w:hAnsi="Arial" w:cs="Arial"/>
                <w:sz w:val="24"/>
                <w:szCs w:val="24"/>
              </w:rPr>
            </w:pPr>
            <w:r>
              <w:rPr>
                <w:rFonts w:ascii="Arial" w:hAnsi="Arial" w:cs="Arial"/>
                <w:sz w:val="24"/>
                <w:szCs w:val="24"/>
              </w:rPr>
              <w:t>Frans</w:t>
            </w:r>
          </w:p>
        </w:tc>
        <w:tc>
          <w:tcPr>
            <w:tcW w:w="4531" w:type="dxa"/>
          </w:tcPr>
          <w:p w:rsidR="002626F2" w:rsidRDefault="002626F2" w:rsidP="0057130B">
            <w:pPr>
              <w:rPr>
                <w:rFonts w:ascii="Arial" w:hAnsi="Arial" w:cs="Arial"/>
                <w:sz w:val="24"/>
                <w:szCs w:val="24"/>
              </w:rPr>
            </w:pPr>
            <w:r>
              <w:rPr>
                <w:rFonts w:ascii="Arial" w:hAnsi="Arial" w:cs="Arial"/>
                <w:sz w:val="24"/>
                <w:szCs w:val="24"/>
              </w:rPr>
              <w:t>-</w:t>
            </w:r>
          </w:p>
        </w:tc>
      </w:tr>
      <w:tr w:rsidR="002626F2" w:rsidRPr="00DD58D6" w:rsidTr="0057130B">
        <w:tc>
          <w:tcPr>
            <w:tcW w:w="4531" w:type="dxa"/>
          </w:tcPr>
          <w:p w:rsidR="002626F2" w:rsidRDefault="002626F2" w:rsidP="0057130B">
            <w:pPr>
              <w:rPr>
                <w:rFonts w:ascii="Arial" w:hAnsi="Arial" w:cs="Arial"/>
                <w:sz w:val="24"/>
                <w:szCs w:val="24"/>
              </w:rPr>
            </w:pPr>
            <w:r>
              <w:rPr>
                <w:rFonts w:ascii="Arial" w:hAnsi="Arial" w:cs="Arial"/>
                <w:sz w:val="24"/>
                <w:szCs w:val="24"/>
              </w:rPr>
              <w:t>Beeldende Vorming</w:t>
            </w:r>
          </w:p>
        </w:tc>
        <w:tc>
          <w:tcPr>
            <w:tcW w:w="4531" w:type="dxa"/>
          </w:tcPr>
          <w:p w:rsidR="002626F2" w:rsidRDefault="002626F2" w:rsidP="0057130B">
            <w:pPr>
              <w:rPr>
                <w:rFonts w:ascii="Arial" w:hAnsi="Arial" w:cs="Arial"/>
                <w:sz w:val="24"/>
                <w:szCs w:val="24"/>
              </w:rPr>
            </w:pPr>
            <w:r>
              <w:rPr>
                <w:rFonts w:ascii="Arial" w:hAnsi="Arial" w:cs="Arial"/>
                <w:sz w:val="24"/>
                <w:szCs w:val="24"/>
              </w:rPr>
              <w:t>-</w:t>
            </w:r>
          </w:p>
        </w:tc>
      </w:tr>
    </w:tbl>
    <w:p w:rsidR="002626F2" w:rsidRPr="002626F2" w:rsidRDefault="00565124" w:rsidP="002626F2">
      <w:pPr>
        <w:pStyle w:val="Geenafstand"/>
        <w:rPr>
          <w:rFonts w:ascii="Arial" w:hAnsi="Arial" w:cs="Arial"/>
          <w:sz w:val="24"/>
          <w:szCs w:val="24"/>
        </w:rPr>
      </w:pPr>
      <w:r>
        <w:rPr>
          <w:noProof/>
          <w:lang w:eastAsia="nl-NL"/>
        </w:rPr>
        <w:drawing>
          <wp:anchor distT="0" distB="0" distL="114300" distR="114300" simplePos="0" relativeHeight="251660288" behindDoc="1" locked="0" layoutInCell="1" allowOverlap="1">
            <wp:simplePos x="0" y="0"/>
            <wp:positionH relativeFrom="column">
              <wp:posOffset>1203325</wp:posOffset>
            </wp:positionH>
            <wp:positionV relativeFrom="paragraph">
              <wp:posOffset>518160</wp:posOffset>
            </wp:positionV>
            <wp:extent cx="3471545" cy="2320925"/>
            <wp:effectExtent l="57150" t="38100" r="33655" b="22225"/>
            <wp:wrapTight wrapText="bothSides">
              <wp:wrapPolygon edited="0">
                <wp:start x="-356" y="-355"/>
                <wp:lineTo x="-356" y="21807"/>
                <wp:lineTo x="21809" y="21807"/>
                <wp:lineTo x="21809" y="-355"/>
                <wp:lineTo x="-356" y="-355"/>
              </wp:wrapPolygon>
            </wp:wrapTight>
            <wp:docPr id="7" name="Afbeelding 7" descr="Afbeeldingsresultaat voor gre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grenzen"/>
                    <pic:cNvPicPr>
                      <a:picLocks noChangeAspect="1" noChangeArrowheads="1"/>
                    </pic:cNvPicPr>
                  </pic:nvPicPr>
                  <pic:blipFill>
                    <a:blip r:embed="rId7" cstate="print"/>
                    <a:srcRect/>
                    <a:stretch>
                      <a:fillRect/>
                    </a:stretch>
                  </pic:blipFill>
                  <pic:spPr bwMode="auto">
                    <a:xfrm>
                      <a:off x="0" y="0"/>
                      <a:ext cx="3471545" cy="2320925"/>
                    </a:xfrm>
                    <a:prstGeom prst="rect">
                      <a:avLst/>
                    </a:prstGeom>
                    <a:noFill/>
                    <a:ln w="28575">
                      <a:solidFill>
                        <a:schemeClr val="tx1"/>
                      </a:solidFill>
                      <a:miter lim="800000"/>
                      <a:headEnd/>
                      <a:tailEnd/>
                    </a:ln>
                  </pic:spPr>
                </pic:pic>
              </a:graphicData>
            </a:graphic>
          </wp:anchor>
        </w:drawing>
      </w:r>
    </w:p>
    <w:sectPr w:rsidR="002626F2" w:rsidRPr="002626F2" w:rsidSect="005D0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63F9"/>
    <w:multiLevelType w:val="hybridMultilevel"/>
    <w:tmpl w:val="4782CD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82"/>
    <w:rsid w:val="00122ABE"/>
    <w:rsid w:val="002626F2"/>
    <w:rsid w:val="003E0A5E"/>
    <w:rsid w:val="00461382"/>
    <w:rsid w:val="00565124"/>
    <w:rsid w:val="005D043A"/>
    <w:rsid w:val="006665BD"/>
    <w:rsid w:val="007F2C63"/>
    <w:rsid w:val="00EE4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3E457-A63E-4B31-B9B2-5F0186F8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1382"/>
    <w:pPr>
      <w:spacing w:after="120" w:line="264" w:lineRule="auto"/>
    </w:pPr>
    <w:rPr>
      <w:rFonts w:eastAsiaTheme="minorEastAsia"/>
      <w:sz w:val="20"/>
      <w:szCs w:val="20"/>
    </w:rPr>
  </w:style>
  <w:style w:type="paragraph" w:styleId="Kop2">
    <w:name w:val="heading 2"/>
    <w:basedOn w:val="Standaard"/>
    <w:next w:val="Standaard"/>
    <w:link w:val="Kop2Char"/>
    <w:uiPriority w:val="9"/>
    <w:unhideWhenUsed/>
    <w:qFormat/>
    <w:rsid w:val="002626F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665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65BD"/>
    <w:rPr>
      <w:rFonts w:ascii="Tahoma" w:eastAsiaTheme="minorEastAsia" w:hAnsi="Tahoma" w:cs="Tahoma"/>
      <w:sz w:val="16"/>
      <w:szCs w:val="16"/>
    </w:rPr>
  </w:style>
  <w:style w:type="character" w:customStyle="1" w:styleId="Kop2Char">
    <w:name w:val="Kop 2 Char"/>
    <w:basedOn w:val="Standaardalinea-lettertype"/>
    <w:link w:val="Kop2"/>
    <w:uiPriority w:val="9"/>
    <w:rsid w:val="002626F2"/>
    <w:rPr>
      <w:rFonts w:asciiTheme="majorHAnsi" w:eastAsiaTheme="majorEastAsia" w:hAnsiTheme="majorHAnsi" w:cstheme="majorBidi"/>
      <w:color w:val="404040" w:themeColor="text1" w:themeTint="BF"/>
      <w:sz w:val="28"/>
      <w:szCs w:val="28"/>
    </w:rPr>
  </w:style>
  <w:style w:type="table" w:styleId="Tabelraster">
    <w:name w:val="Table Grid"/>
    <w:basedOn w:val="Standaardtabel"/>
    <w:uiPriority w:val="39"/>
    <w:rsid w:val="002626F2"/>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2626F2"/>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2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Judith Braam</cp:lastModifiedBy>
  <cp:revision>2</cp:revision>
  <dcterms:created xsi:type="dcterms:W3CDTF">2015-12-15T13:56:00Z</dcterms:created>
  <dcterms:modified xsi:type="dcterms:W3CDTF">2015-12-15T13:56:00Z</dcterms:modified>
</cp:coreProperties>
</file>